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20" w:rsidRDefault="00AA0429">
      <w:r w:rsidRPr="009F5736">
        <w:rPr>
          <w:rFonts w:ascii="Arial" w:hAnsi="Arial" w:cs="Arial"/>
          <w:noProof/>
          <w:lang w:eastAsia="sk-SK"/>
        </w:rPr>
        <w:drawing>
          <wp:inline distT="0" distB="0" distL="0" distR="0" wp14:anchorId="1120A945" wp14:editId="2D0A7803">
            <wp:extent cx="3857253" cy="799200"/>
            <wp:effectExtent l="0" t="0" r="0" b="1270"/>
            <wp:docPr id="4" name="Obrázok 4" descr="D:\Dano\Dano- UVP\s_pozadin_bez_pozadia\PEDAS_\fakulta\sk\logo_nazov\biele\PEDAS_stvorec_fakulta_bez_pozadia_bi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no\Dano- UVP\s_pozadin_bez_pozadia\PEDAS_\fakulta\sk\logo_nazov\biele\PEDAS_stvorec_fakulta_bez_pozadia_bie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7253" cy="799200"/>
                    </a:xfrm>
                    <a:prstGeom prst="rect">
                      <a:avLst/>
                    </a:prstGeom>
                    <a:noFill/>
                    <a:ln>
                      <a:noFill/>
                    </a:ln>
                  </pic:spPr>
                </pic:pic>
              </a:graphicData>
            </a:graphic>
          </wp:inline>
        </w:drawing>
      </w:r>
    </w:p>
    <w:p w:rsidR="00AA0429" w:rsidRPr="000A68A0" w:rsidRDefault="00AA0429" w:rsidP="00AA0429">
      <w:pPr>
        <w:jc w:val="center"/>
        <w:rPr>
          <w:rFonts w:ascii="Arial" w:hAnsi="Arial" w:cs="Arial"/>
          <w:b/>
          <w:sz w:val="32"/>
          <w:szCs w:val="32"/>
        </w:rPr>
      </w:pPr>
      <w:r w:rsidRPr="000A68A0">
        <w:rPr>
          <w:rFonts w:ascii="Arial" w:hAnsi="Arial" w:cs="Arial"/>
          <w:b/>
          <w:sz w:val="32"/>
          <w:szCs w:val="32"/>
        </w:rPr>
        <w:t>PRIHLÁŠKA NA ŠTÁTNU SKÚŠKU</w:t>
      </w:r>
    </w:p>
    <w:p w:rsidR="00AA0429" w:rsidRDefault="00AA0429"/>
    <w:p w:rsidR="00886DB7" w:rsidRPr="000A68A0" w:rsidRDefault="00886DB7" w:rsidP="00886DB7">
      <w:pPr>
        <w:spacing w:after="120" w:line="360" w:lineRule="auto"/>
        <w:rPr>
          <w:rFonts w:ascii="Arial" w:hAnsi="Arial" w:cs="Arial"/>
          <w:sz w:val="24"/>
          <w:szCs w:val="24"/>
        </w:rPr>
      </w:pPr>
      <w:r w:rsidRPr="000A68A0">
        <w:rPr>
          <w:rFonts w:ascii="Arial" w:hAnsi="Arial" w:cs="Arial"/>
          <w:sz w:val="24"/>
          <w:szCs w:val="24"/>
        </w:rPr>
        <w:t>Akademický rok:</w:t>
      </w:r>
    </w:p>
    <w:p w:rsidR="000A68A0" w:rsidRPr="000A68A0" w:rsidRDefault="00886DB7" w:rsidP="00886DB7">
      <w:pPr>
        <w:spacing w:after="120" w:line="360" w:lineRule="auto"/>
        <w:rPr>
          <w:rFonts w:ascii="Arial" w:hAnsi="Arial" w:cs="Arial"/>
          <w:sz w:val="24"/>
          <w:szCs w:val="24"/>
        </w:rPr>
      </w:pPr>
      <w:r w:rsidRPr="000A68A0">
        <w:rPr>
          <w:rFonts w:ascii="Arial" w:hAnsi="Arial" w:cs="Arial"/>
          <w:sz w:val="24"/>
          <w:szCs w:val="24"/>
        </w:rPr>
        <w:t xml:space="preserve">Stupeň štúdia:    </w:t>
      </w:r>
      <w:sdt>
        <w:sdtPr>
          <w:rPr>
            <w:rFonts w:ascii="Arial" w:hAnsi="Arial" w:cs="Arial"/>
            <w:sz w:val="24"/>
            <w:szCs w:val="24"/>
          </w:rPr>
          <w:id w:val="1118258241"/>
          <w14:checkbox>
            <w14:checked w14:val="0"/>
            <w14:checkedState w14:val="2612" w14:font="MS Gothic"/>
            <w14:uncheckedState w14:val="2610" w14:font="MS Gothic"/>
          </w14:checkbox>
        </w:sdtPr>
        <w:sdtEndPr/>
        <w:sdtContent>
          <w:r w:rsidR="00156634" w:rsidRPr="000A68A0">
            <w:rPr>
              <w:rFonts w:ascii="Segoe UI Symbol" w:eastAsia="MS Gothic" w:hAnsi="Segoe UI Symbol" w:cs="Segoe UI Symbol"/>
              <w:sz w:val="24"/>
              <w:szCs w:val="24"/>
            </w:rPr>
            <w:t>☐</w:t>
          </w:r>
        </w:sdtContent>
      </w:sdt>
      <w:r w:rsidRPr="000A68A0">
        <w:rPr>
          <w:rFonts w:ascii="Arial" w:hAnsi="Arial" w:cs="Arial"/>
          <w:sz w:val="24"/>
          <w:szCs w:val="24"/>
        </w:rPr>
        <w:t xml:space="preserve"> bakalársky </w:t>
      </w:r>
      <w:r w:rsidRPr="000A68A0">
        <w:rPr>
          <w:rFonts w:ascii="Arial" w:hAnsi="Arial" w:cs="Arial"/>
          <w:sz w:val="24"/>
          <w:szCs w:val="24"/>
        </w:rPr>
        <w:tab/>
      </w:r>
      <w:sdt>
        <w:sdtPr>
          <w:rPr>
            <w:rFonts w:ascii="Arial" w:hAnsi="Arial" w:cs="Arial"/>
            <w:sz w:val="24"/>
            <w:szCs w:val="24"/>
          </w:rPr>
          <w:id w:val="-1265149918"/>
          <w14:checkbox>
            <w14:checked w14:val="0"/>
            <w14:checkedState w14:val="2612" w14:font="MS Gothic"/>
            <w14:uncheckedState w14:val="2610" w14:font="MS Gothic"/>
          </w14:checkbox>
        </w:sdtPr>
        <w:sdtEndPr/>
        <w:sdtContent>
          <w:r w:rsidR="00156634" w:rsidRPr="000A68A0">
            <w:rPr>
              <w:rFonts w:ascii="Segoe UI Symbol" w:eastAsia="MS Gothic" w:hAnsi="Segoe UI Symbol" w:cs="Segoe UI Symbol"/>
              <w:sz w:val="24"/>
              <w:szCs w:val="24"/>
            </w:rPr>
            <w:t>☐</w:t>
          </w:r>
        </w:sdtContent>
      </w:sdt>
      <w:r w:rsidR="00AA0429" w:rsidRPr="000A68A0">
        <w:rPr>
          <w:rFonts w:ascii="Arial" w:hAnsi="Arial" w:cs="Arial"/>
          <w:sz w:val="24"/>
          <w:szCs w:val="24"/>
        </w:rPr>
        <w:t xml:space="preserve"> inžiniersky</w:t>
      </w:r>
      <w:r w:rsidRPr="000A68A0">
        <w:rPr>
          <w:rFonts w:ascii="Arial" w:hAnsi="Arial" w:cs="Arial"/>
          <w:sz w:val="24"/>
          <w:szCs w:val="24"/>
        </w:rPr>
        <w:tab/>
      </w:r>
      <w:bookmarkStart w:id="0" w:name="_GoBack"/>
      <w:bookmarkEnd w:id="0"/>
    </w:p>
    <w:p w:rsidR="00AA0429" w:rsidRPr="000A68A0" w:rsidRDefault="00AA0429" w:rsidP="00886DB7">
      <w:pPr>
        <w:spacing w:after="120" w:line="360" w:lineRule="auto"/>
        <w:rPr>
          <w:rFonts w:ascii="Arial" w:hAnsi="Arial" w:cs="Arial"/>
          <w:b/>
          <w:sz w:val="24"/>
          <w:szCs w:val="24"/>
        </w:rPr>
      </w:pPr>
      <w:r w:rsidRPr="000A68A0">
        <w:rPr>
          <w:rFonts w:ascii="Arial" w:hAnsi="Arial" w:cs="Arial"/>
          <w:b/>
          <w:sz w:val="24"/>
          <w:szCs w:val="24"/>
        </w:rPr>
        <w:t>Meno a</w:t>
      </w:r>
      <w:r w:rsidR="00FD35DF" w:rsidRPr="000A68A0">
        <w:rPr>
          <w:rFonts w:ascii="Arial" w:hAnsi="Arial" w:cs="Arial"/>
          <w:b/>
          <w:sz w:val="24"/>
          <w:szCs w:val="24"/>
        </w:rPr>
        <w:t> </w:t>
      </w:r>
      <w:r w:rsidRPr="000A68A0">
        <w:rPr>
          <w:rFonts w:ascii="Arial" w:hAnsi="Arial" w:cs="Arial"/>
          <w:b/>
          <w:sz w:val="24"/>
          <w:szCs w:val="24"/>
        </w:rPr>
        <w:t>priezvisko</w:t>
      </w:r>
      <w:r w:rsidR="00FD35DF" w:rsidRPr="000A68A0">
        <w:rPr>
          <w:rFonts w:ascii="Arial" w:hAnsi="Arial" w:cs="Arial"/>
          <w:b/>
          <w:sz w:val="24"/>
          <w:szCs w:val="24"/>
        </w:rPr>
        <w:t xml:space="preserve"> študenta</w:t>
      </w:r>
      <w:r w:rsidRPr="000A68A0">
        <w:rPr>
          <w:rFonts w:ascii="Arial" w:hAnsi="Arial" w:cs="Arial"/>
          <w:b/>
          <w:sz w:val="24"/>
          <w:szCs w:val="24"/>
        </w:rPr>
        <w:t>:</w:t>
      </w:r>
    </w:p>
    <w:p w:rsidR="00AA0429" w:rsidRPr="000A68A0" w:rsidRDefault="00AA0429" w:rsidP="00886DB7">
      <w:pPr>
        <w:spacing w:after="120" w:line="360" w:lineRule="auto"/>
        <w:rPr>
          <w:rFonts w:ascii="Arial" w:hAnsi="Arial" w:cs="Arial"/>
          <w:sz w:val="24"/>
          <w:szCs w:val="24"/>
        </w:rPr>
      </w:pPr>
      <w:r w:rsidRPr="000A68A0">
        <w:rPr>
          <w:rFonts w:ascii="Arial" w:hAnsi="Arial" w:cs="Arial"/>
          <w:sz w:val="24"/>
          <w:szCs w:val="24"/>
        </w:rPr>
        <w:t>Študijný program:</w:t>
      </w:r>
    </w:p>
    <w:p w:rsidR="00AA0429" w:rsidRPr="000A68A0" w:rsidRDefault="00AA0429" w:rsidP="00886DB7">
      <w:pPr>
        <w:spacing w:after="120" w:line="360" w:lineRule="auto"/>
        <w:rPr>
          <w:rFonts w:ascii="Arial" w:hAnsi="Arial" w:cs="Arial"/>
          <w:sz w:val="24"/>
          <w:szCs w:val="24"/>
        </w:rPr>
      </w:pPr>
      <w:r w:rsidRPr="000A68A0">
        <w:rPr>
          <w:rFonts w:ascii="Arial" w:hAnsi="Arial" w:cs="Arial"/>
          <w:sz w:val="24"/>
          <w:szCs w:val="24"/>
        </w:rPr>
        <w:t>Názov záverečnej práce:</w:t>
      </w:r>
    </w:p>
    <w:p w:rsidR="00AA0429" w:rsidRPr="000A68A0" w:rsidRDefault="00AA0429" w:rsidP="00886DB7">
      <w:pPr>
        <w:spacing w:after="120" w:line="360" w:lineRule="auto"/>
        <w:rPr>
          <w:rFonts w:ascii="Arial" w:hAnsi="Arial" w:cs="Arial"/>
          <w:sz w:val="24"/>
          <w:szCs w:val="24"/>
        </w:rPr>
      </w:pPr>
      <w:r w:rsidRPr="000A68A0">
        <w:rPr>
          <w:rFonts w:ascii="Arial" w:hAnsi="Arial" w:cs="Arial"/>
          <w:sz w:val="24"/>
          <w:szCs w:val="24"/>
        </w:rPr>
        <w:t>Vedúci záverečnej práce:</w:t>
      </w:r>
    </w:p>
    <w:p w:rsidR="00AA0429" w:rsidRPr="000A68A0" w:rsidRDefault="00AA0429" w:rsidP="00886DB7">
      <w:pPr>
        <w:spacing w:after="120" w:line="360" w:lineRule="auto"/>
        <w:rPr>
          <w:rFonts w:ascii="Arial" w:hAnsi="Arial" w:cs="Arial"/>
          <w:sz w:val="24"/>
          <w:szCs w:val="24"/>
        </w:rPr>
      </w:pPr>
      <w:r w:rsidRPr="000A68A0">
        <w:rPr>
          <w:rFonts w:ascii="Arial" w:hAnsi="Arial" w:cs="Arial"/>
          <w:sz w:val="24"/>
          <w:szCs w:val="24"/>
        </w:rPr>
        <w:t xml:space="preserve">Katedra, na ktorej bude štátna skúška </w:t>
      </w:r>
      <w:r w:rsidR="00886DB7" w:rsidRPr="000A68A0">
        <w:rPr>
          <w:rFonts w:ascii="Arial" w:hAnsi="Arial" w:cs="Arial"/>
          <w:sz w:val="24"/>
          <w:szCs w:val="24"/>
        </w:rPr>
        <w:t>vykonaná:</w:t>
      </w:r>
    </w:p>
    <w:p w:rsidR="00886DB7" w:rsidRPr="000A68A0" w:rsidRDefault="00886DB7" w:rsidP="00886DB7">
      <w:pPr>
        <w:spacing w:after="120" w:line="360" w:lineRule="auto"/>
        <w:rPr>
          <w:rFonts w:ascii="Arial" w:hAnsi="Arial" w:cs="Arial"/>
          <w:sz w:val="24"/>
          <w:szCs w:val="24"/>
        </w:rPr>
      </w:pPr>
      <w:r w:rsidRPr="000A68A0">
        <w:rPr>
          <w:rFonts w:ascii="Arial" w:hAnsi="Arial" w:cs="Arial"/>
          <w:sz w:val="24"/>
          <w:szCs w:val="24"/>
        </w:rPr>
        <w:t xml:space="preserve">Termín štátnej skúšky:  </w:t>
      </w:r>
      <w:sdt>
        <w:sdtPr>
          <w:rPr>
            <w:rFonts w:ascii="Arial" w:hAnsi="Arial" w:cs="Arial"/>
            <w:sz w:val="24"/>
            <w:szCs w:val="24"/>
          </w:rPr>
          <w:id w:val="1524741828"/>
          <w14:checkbox>
            <w14:checked w14:val="0"/>
            <w14:checkedState w14:val="2612" w14:font="MS Gothic"/>
            <w14:uncheckedState w14:val="2610" w14:font="MS Gothic"/>
          </w14:checkbox>
        </w:sdtPr>
        <w:sdtEndPr/>
        <w:sdtContent>
          <w:r w:rsidR="00156634" w:rsidRPr="000A68A0">
            <w:rPr>
              <w:rFonts w:ascii="Segoe UI Symbol" w:eastAsia="MS Gothic" w:hAnsi="Segoe UI Symbol" w:cs="Segoe UI Symbol"/>
              <w:sz w:val="24"/>
              <w:szCs w:val="24"/>
            </w:rPr>
            <w:t>☐</w:t>
          </w:r>
        </w:sdtContent>
      </w:sdt>
      <w:r w:rsidRPr="000A68A0">
        <w:rPr>
          <w:rFonts w:ascii="Arial" w:hAnsi="Arial" w:cs="Arial"/>
          <w:sz w:val="24"/>
          <w:szCs w:val="24"/>
        </w:rPr>
        <w:t xml:space="preserve"> riadny</w:t>
      </w:r>
      <w:r w:rsidRPr="000A68A0">
        <w:rPr>
          <w:rFonts w:ascii="Arial" w:hAnsi="Arial" w:cs="Arial"/>
          <w:sz w:val="24"/>
          <w:szCs w:val="24"/>
        </w:rPr>
        <w:tab/>
      </w:r>
      <w:sdt>
        <w:sdtPr>
          <w:rPr>
            <w:rFonts w:ascii="Arial" w:hAnsi="Arial" w:cs="Arial"/>
            <w:sz w:val="24"/>
            <w:szCs w:val="24"/>
          </w:rPr>
          <w:id w:val="-665868026"/>
          <w14:checkbox>
            <w14:checked w14:val="0"/>
            <w14:checkedState w14:val="2612" w14:font="MS Gothic"/>
            <w14:uncheckedState w14:val="2610" w14:font="MS Gothic"/>
          </w14:checkbox>
        </w:sdtPr>
        <w:sdtEndPr/>
        <w:sdtContent>
          <w:r w:rsidR="00156634" w:rsidRPr="000A68A0">
            <w:rPr>
              <w:rFonts w:ascii="Segoe UI Symbol" w:eastAsia="MS Gothic" w:hAnsi="Segoe UI Symbol" w:cs="Segoe UI Symbol"/>
              <w:sz w:val="24"/>
              <w:szCs w:val="24"/>
            </w:rPr>
            <w:t>☐</w:t>
          </w:r>
        </w:sdtContent>
      </w:sdt>
      <w:r w:rsidRPr="000A68A0">
        <w:rPr>
          <w:rFonts w:ascii="Arial" w:hAnsi="Arial" w:cs="Arial"/>
          <w:sz w:val="24"/>
          <w:szCs w:val="24"/>
        </w:rPr>
        <w:t xml:space="preserve"> opravný</w:t>
      </w:r>
    </w:p>
    <w:p w:rsidR="000A68A0" w:rsidRPr="000A68A0" w:rsidRDefault="000A68A0" w:rsidP="000A68A0">
      <w:pPr>
        <w:spacing w:after="0" w:line="240" w:lineRule="auto"/>
        <w:outlineLvl w:val="1"/>
        <w:rPr>
          <w:rFonts w:ascii="Arial" w:eastAsia="Times New Roman" w:hAnsi="Arial" w:cs="Arial"/>
          <w:b/>
          <w:bCs/>
          <w:sz w:val="20"/>
          <w:szCs w:val="20"/>
          <w:lang w:eastAsia="sk-SK"/>
        </w:rPr>
      </w:pPr>
      <w:r w:rsidRPr="000A68A0">
        <w:rPr>
          <w:rFonts w:ascii="Arial" w:eastAsia="Times New Roman" w:hAnsi="Arial" w:cs="Arial"/>
          <w:b/>
          <w:bCs/>
          <w:sz w:val="20"/>
          <w:szCs w:val="20"/>
          <w:lang w:eastAsia="sk-SK"/>
        </w:rPr>
        <w:t xml:space="preserve">Informácia o podmienkach spracúvania osobných údajov </w:t>
      </w:r>
    </w:p>
    <w:p w:rsidR="000A68A0" w:rsidRPr="000A68A0" w:rsidRDefault="000A68A0" w:rsidP="000A68A0">
      <w:pPr>
        <w:spacing w:after="0" w:line="240" w:lineRule="auto"/>
        <w:outlineLvl w:val="1"/>
        <w:rPr>
          <w:rFonts w:ascii="Arial" w:eastAsia="Times New Roman" w:hAnsi="Arial" w:cs="Arial"/>
          <w:sz w:val="20"/>
          <w:szCs w:val="20"/>
          <w:lang w:eastAsia="sk-SK"/>
        </w:rPr>
      </w:pPr>
      <w:r w:rsidRPr="000A68A0">
        <w:rPr>
          <w:rFonts w:ascii="Arial" w:eastAsia="Times New Roman" w:hAnsi="Arial" w:cs="Arial"/>
          <w:bCs/>
          <w:sz w:val="20"/>
          <w:szCs w:val="20"/>
          <w:lang w:eastAsia="sk-SK"/>
        </w:rPr>
        <w:t>podľa Nariadenia Európskeho parlamentu a Rady (EÚ) 2016/679 z 27. apríla 2016 o ochrane fyzických osôb pri spracúvaní osobných údajov a o voľnom pohybe takýchto údajov, ktorým sa zrušuje smernica 95/46/ES (všeobecné nariadenie o ochrane údajov), ďalej len „GDPR“</w:t>
      </w:r>
    </w:p>
    <w:p w:rsidR="000A68A0" w:rsidRPr="000A68A0" w:rsidRDefault="000A68A0" w:rsidP="000A68A0">
      <w:pPr>
        <w:spacing w:after="0" w:line="240" w:lineRule="auto"/>
        <w:jc w:val="both"/>
        <w:rPr>
          <w:rFonts w:ascii="Arial" w:eastAsia="Times New Roman" w:hAnsi="Arial" w:cs="Arial"/>
          <w:sz w:val="20"/>
          <w:szCs w:val="20"/>
          <w:lang w:eastAsia="sk-SK"/>
        </w:rPr>
      </w:pPr>
      <w:r w:rsidRPr="000A68A0">
        <w:rPr>
          <w:rFonts w:ascii="Arial" w:eastAsia="Times New Roman" w:hAnsi="Arial" w:cs="Arial"/>
          <w:bCs/>
          <w:sz w:val="20"/>
          <w:szCs w:val="20"/>
          <w:lang w:eastAsia="sk-SK"/>
        </w:rPr>
        <w:t>Prevádzkovateľ: Žilinská univerzita v Žiline, IČO: 00397563, Univerzitná 8215/1, 010 26  Žilina, ďalej len „UNIZA“</w:t>
      </w:r>
    </w:p>
    <w:p w:rsidR="000A68A0" w:rsidRPr="000A68A0" w:rsidRDefault="000A68A0" w:rsidP="000A68A0">
      <w:pPr>
        <w:numPr>
          <w:ilvl w:val="0"/>
          <w:numId w:val="1"/>
        </w:numPr>
        <w:tabs>
          <w:tab w:val="clear" w:pos="720"/>
          <w:tab w:val="num" w:pos="360"/>
        </w:tabs>
        <w:spacing w:after="0" w:line="240" w:lineRule="auto"/>
        <w:ind w:left="284" w:hanging="284"/>
        <w:jc w:val="both"/>
        <w:rPr>
          <w:rFonts w:ascii="Arial" w:eastAsia="Times New Roman" w:hAnsi="Arial" w:cs="Arial"/>
          <w:sz w:val="20"/>
          <w:szCs w:val="20"/>
          <w:lang w:eastAsia="sk-SK"/>
        </w:rPr>
      </w:pPr>
      <w:r w:rsidRPr="000A68A0">
        <w:rPr>
          <w:rFonts w:ascii="Arial" w:eastAsia="Times New Roman" w:hAnsi="Arial" w:cs="Arial"/>
          <w:sz w:val="20"/>
          <w:szCs w:val="20"/>
          <w:lang w:eastAsia="sk-SK"/>
        </w:rPr>
        <w:t>Dotknutá osoba berie na vedomie, že UNIZA bude spracúvať jej osobné údaje získané za účelom realizácie štátnych skúšok.</w:t>
      </w:r>
    </w:p>
    <w:p w:rsidR="000A68A0" w:rsidRPr="000A68A0" w:rsidRDefault="000A68A0" w:rsidP="000A68A0">
      <w:pPr>
        <w:numPr>
          <w:ilvl w:val="0"/>
          <w:numId w:val="1"/>
        </w:numPr>
        <w:tabs>
          <w:tab w:val="clear" w:pos="720"/>
          <w:tab w:val="num" w:pos="360"/>
        </w:tabs>
        <w:spacing w:before="100" w:beforeAutospacing="1" w:after="100" w:afterAutospacing="1" w:line="240" w:lineRule="auto"/>
        <w:ind w:left="284" w:hanging="284"/>
        <w:jc w:val="both"/>
        <w:rPr>
          <w:rFonts w:ascii="Arial" w:eastAsia="Times New Roman" w:hAnsi="Arial" w:cs="Arial"/>
          <w:sz w:val="20"/>
          <w:szCs w:val="20"/>
          <w:lang w:eastAsia="sk-SK"/>
        </w:rPr>
      </w:pPr>
      <w:r w:rsidRPr="000A68A0">
        <w:rPr>
          <w:rFonts w:ascii="Arial" w:eastAsia="Times New Roman" w:hAnsi="Arial" w:cs="Arial"/>
          <w:sz w:val="20"/>
          <w:szCs w:val="20"/>
          <w:lang w:eastAsia="sk-SK"/>
        </w:rPr>
        <w:t>Účelom spracúvania osobných údajov je plnenie povinností a úloh UNIZA ako verejnej vysokej školy v rámci riadneho zabezpečenia vykonávania štátnych skúšok.</w:t>
      </w:r>
    </w:p>
    <w:p w:rsidR="000A68A0" w:rsidRDefault="000A68A0" w:rsidP="000A68A0">
      <w:pPr>
        <w:numPr>
          <w:ilvl w:val="0"/>
          <w:numId w:val="1"/>
        </w:numPr>
        <w:tabs>
          <w:tab w:val="clear" w:pos="720"/>
          <w:tab w:val="num" w:pos="360"/>
        </w:tabs>
        <w:spacing w:after="0" w:line="240" w:lineRule="auto"/>
        <w:ind w:left="284" w:hanging="284"/>
        <w:jc w:val="both"/>
        <w:rPr>
          <w:rFonts w:ascii="Arial" w:eastAsia="Times New Roman" w:hAnsi="Arial" w:cs="Arial"/>
          <w:sz w:val="20"/>
          <w:szCs w:val="20"/>
          <w:lang w:eastAsia="sk-SK"/>
        </w:rPr>
      </w:pPr>
      <w:r w:rsidRPr="000A68A0">
        <w:rPr>
          <w:rFonts w:ascii="Arial" w:eastAsia="Times New Roman" w:hAnsi="Arial" w:cs="Arial"/>
          <w:sz w:val="20"/>
          <w:szCs w:val="20"/>
          <w:lang w:eastAsia="sk-SK"/>
        </w:rPr>
        <w:t xml:space="preserve">Právnym základom spracúvania je článok 6 ods. 1 písm. c) GDPR - spracúvanie je nevyhnutné na plnenie zákonných povinností UNIZA, vyplývajúcich najmä zo zákona č. 131/2002 </w:t>
      </w:r>
      <w:proofErr w:type="spellStart"/>
      <w:r w:rsidRPr="000A68A0">
        <w:rPr>
          <w:rFonts w:ascii="Arial" w:eastAsia="Times New Roman" w:hAnsi="Arial" w:cs="Arial"/>
          <w:sz w:val="20"/>
          <w:szCs w:val="20"/>
          <w:lang w:eastAsia="sk-SK"/>
        </w:rPr>
        <w:t>Z.z</w:t>
      </w:r>
      <w:proofErr w:type="spellEnd"/>
      <w:r w:rsidRPr="000A68A0">
        <w:rPr>
          <w:rFonts w:ascii="Arial" w:eastAsia="Times New Roman" w:hAnsi="Arial" w:cs="Arial"/>
          <w:sz w:val="20"/>
          <w:szCs w:val="20"/>
          <w:lang w:eastAsia="sk-SK"/>
        </w:rPr>
        <w:t>. o vysokých školách a o zmene a doplnení niektorých zákonov, vrátane zákonných povinností verejných vysokých škôl stanovených pre prípad krízovej situácie, a článok 6 ods. 1 písm. e) GDPR - spracúvanie je nevyhnutné na plnenie úloh vo verejnom záujme. Za verejný záujem sa považuje zabezpečenie splnenia všetkých zákonných podmienok konania štátnej skúšky vrátane zabezpečenia jej verejnosti. Poskytnutie osobných údajov za účelom konania štátnej skúšky je zákonnou požiadavkou, pričom následkom ich neposkytnutia je nemožnosť zúčastniť sa na štátnej skúške.</w:t>
      </w:r>
    </w:p>
    <w:p w:rsidR="000A68A0" w:rsidRPr="000A68A0" w:rsidRDefault="000A68A0" w:rsidP="000A68A0">
      <w:pPr>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w:t>
      </w:r>
      <w:r w:rsidRPr="000A68A0">
        <w:rPr>
          <w:rFonts w:ascii="Arial" w:eastAsia="Times New Roman" w:hAnsi="Arial" w:cs="Arial"/>
          <w:sz w:val="20"/>
          <w:szCs w:val="20"/>
          <w:lang w:eastAsia="sk-SK"/>
        </w:rPr>
        <w:t>https://www.uniza.sk/index.php/component/content/article/2-uncategorised/2951-informacia-o-podmienkach-spracuvania-osobnych-udajov?Itemid=101</w:t>
      </w:r>
      <w:r>
        <w:rPr>
          <w:rFonts w:ascii="Arial" w:eastAsia="Times New Roman" w:hAnsi="Arial" w:cs="Arial"/>
          <w:sz w:val="20"/>
          <w:szCs w:val="20"/>
          <w:lang w:eastAsia="sk-SK"/>
        </w:rPr>
        <w:t>)</w:t>
      </w:r>
    </w:p>
    <w:p w:rsidR="00886DB7" w:rsidRDefault="00886DB7" w:rsidP="00886DB7">
      <w:pPr>
        <w:spacing w:after="120" w:line="360" w:lineRule="auto"/>
        <w:rPr>
          <w:rFonts w:ascii="Arial" w:hAnsi="Arial" w:cs="Arial"/>
          <w:sz w:val="24"/>
          <w:szCs w:val="24"/>
        </w:rPr>
      </w:pPr>
    </w:p>
    <w:p w:rsidR="000A68A0" w:rsidRPr="00FD35DF" w:rsidRDefault="000A68A0" w:rsidP="00886DB7">
      <w:pPr>
        <w:spacing w:after="120" w:line="360" w:lineRule="auto"/>
        <w:rPr>
          <w:rFonts w:ascii="Arial" w:hAnsi="Arial" w:cs="Arial"/>
          <w:sz w:val="24"/>
          <w:szCs w:val="24"/>
        </w:rPr>
      </w:pPr>
    </w:p>
    <w:p w:rsidR="00886DB7" w:rsidRPr="00FD35DF" w:rsidRDefault="00886DB7" w:rsidP="00886DB7">
      <w:pPr>
        <w:spacing w:after="120" w:line="360" w:lineRule="auto"/>
        <w:rPr>
          <w:rFonts w:ascii="Arial" w:hAnsi="Arial" w:cs="Arial"/>
          <w:sz w:val="24"/>
          <w:szCs w:val="24"/>
        </w:rPr>
      </w:pPr>
      <w:r w:rsidRPr="00FD35DF">
        <w:rPr>
          <w:rFonts w:ascii="Arial" w:hAnsi="Arial" w:cs="Arial"/>
          <w:sz w:val="24"/>
          <w:szCs w:val="24"/>
        </w:rPr>
        <w:t>V Žiline dňa ...............................</w:t>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t>...........................................</w:t>
      </w:r>
    </w:p>
    <w:p w:rsidR="00886DB7" w:rsidRPr="00FD35DF" w:rsidRDefault="00886DB7" w:rsidP="00886DB7">
      <w:pPr>
        <w:spacing w:after="120" w:line="360" w:lineRule="auto"/>
        <w:rPr>
          <w:rFonts w:ascii="Arial" w:hAnsi="Arial" w:cs="Arial"/>
          <w:sz w:val="24"/>
          <w:szCs w:val="24"/>
        </w:rPr>
      </w:pP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t xml:space="preserve">           podpis študenta</w:t>
      </w:r>
    </w:p>
    <w:sectPr w:rsidR="00886DB7" w:rsidRPr="00FD35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BC6" w:rsidRDefault="00861BC6" w:rsidP="00886DB7">
      <w:pPr>
        <w:spacing w:after="0" w:line="240" w:lineRule="auto"/>
      </w:pPr>
      <w:r>
        <w:separator/>
      </w:r>
    </w:p>
  </w:endnote>
  <w:endnote w:type="continuationSeparator" w:id="0">
    <w:p w:rsidR="00861BC6" w:rsidRDefault="00861BC6" w:rsidP="0088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DB7" w:rsidRPr="009277C9" w:rsidRDefault="00886DB7" w:rsidP="00886DB7">
    <w:pPr>
      <w:pStyle w:val="Pta"/>
      <w:tabs>
        <w:tab w:val="left" w:pos="7655"/>
      </w:tabs>
      <w:rPr>
        <w:sz w:val="16"/>
        <w:szCs w:val="16"/>
      </w:rPr>
    </w:pPr>
    <w:r w:rsidRPr="009277C9">
      <w:rPr>
        <w:rFonts w:ascii="Arial" w:hAnsi="Arial" w:cs="Arial"/>
        <w:b/>
        <w:sz w:val="16"/>
        <w:szCs w:val="16"/>
      </w:rPr>
      <w:t>Adresa</w:t>
    </w:r>
    <w:r>
      <w:rPr>
        <w:rFonts w:ascii="Arial" w:hAnsi="Arial" w:cs="Arial"/>
        <w:b/>
        <w:sz w:val="16"/>
        <w:szCs w:val="16"/>
      </w:rPr>
      <w:t xml:space="preserve">: </w:t>
    </w:r>
    <w:r>
      <w:rPr>
        <w:rFonts w:ascii="Arial" w:hAnsi="Arial" w:cs="Arial"/>
        <w:sz w:val="16"/>
        <w:szCs w:val="16"/>
      </w:rPr>
      <w:t xml:space="preserve">Univerzitná 8215/1, 01026 Žilina                </w:t>
    </w:r>
    <w:r w:rsidRPr="009277C9">
      <w:rPr>
        <w:rFonts w:ascii="Arial" w:hAnsi="Arial" w:cs="Arial"/>
        <w:b/>
        <w:sz w:val="16"/>
        <w:szCs w:val="16"/>
      </w:rPr>
      <w:t>Tel</w:t>
    </w:r>
    <w:r w:rsidR="00245B4F">
      <w:rPr>
        <w:rFonts w:ascii="Arial" w:hAnsi="Arial" w:cs="Arial"/>
        <w:sz w:val="16"/>
        <w:szCs w:val="16"/>
      </w:rPr>
      <w:t xml:space="preserve">.: +421 41 513 </w:t>
    </w:r>
    <w:r w:rsidR="00FD35DF">
      <w:rPr>
        <w:rFonts w:ascii="Arial" w:hAnsi="Arial" w:cs="Arial"/>
        <w:sz w:val="16"/>
        <w:szCs w:val="16"/>
      </w:rPr>
      <w:t>3051</w:t>
    </w:r>
    <w:r>
      <w:rPr>
        <w:rFonts w:ascii="Arial" w:hAnsi="Arial" w:cs="Arial"/>
        <w:sz w:val="16"/>
        <w:szCs w:val="16"/>
      </w:rPr>
      <w:tab/>
    </w:r>
    <w:r w:rsidRPr="009277C9">
      <w:rPr>
        <w:rFonts w:ascii="Arial" w:hAnsi="Arial" w:cs="Arial"/>
        <w:b/>
        <w:sz w:val="16"/>
        <w:szCs w:val="16"/>
      </w:rPr>
      <w:t>www.uniza.sk</w:t>
    </w:r>
  </w:p>
  <w:p w:rsidR="00886DB7" w:rsidRPr="009277C9" w:rsidRDefault="00886DB7" w:rsidP="00886DB7">
    <w:pPr>
      <w:pStyle w:val="Pta"/>
      <w:rPr>
        <w:rFonts w:ascii="Arial" w:hAnsi="Arial" w:cs="Arial"/>
        <w:sz w:val="16"/>
        <w:szCs w:val="16"/>
      </w:rPr>
    </w:pPr>
    <w:r>
      <w:rPr>
        <w:rFonts w:ascii="Arial" w:hAnsi="Arial" w:cs="Arial"/>
        <w:b/>
        <w:sz w:val="16"/>
        <w:szCs w:val="16"/>
      </w:rPr>
      <w:t>IČO</w:t>
    </w:r>
    <w:r>
      <w:rPr>
        <w:rFonts w:ascii="Arial" w:hAnsi="Arial" w:cs="Arial"/>
        <w:sz w:val="16"/>
        <w:szCs w:val="16"/>
      </w:rPr>
      <w:t xml:space="preserve">: 00397563                                                          </w:t>
    </w:r>
    <w:r>
      <w:rPr>
        <w:rFonts w:ascii="Arial" w:hAnsi="Arial" w:cs="Arial"/>
        <w:b/>
        <w:sz w:val="16"/>
        <w:szCs w:val="16"/>
      </w:rPr>
      <w:t>IČ DPH</w:t>
    </w:r>
    <w:r>
      <w:rPr>
        <w:rFonts w:ascii="Arial" w:hAnsi="Arial" w:cs="Arial"/>
        <w:sz w:val="16"/>
        <w:szCs w:val="16"/>
      </w:rPr>
      <w:t xml:space="preserve">: SK 2020677824                                                  </w:t>
    </w:r>
    <w:r>
      <w:rPr>
        <w:rFonts w:ascii="Arial" w:hAnsi="Arial" w:cs="Arial"/>
        <w:b/>
        <w:sz w:val="16"/>
        <w:szCs w:val="16"/>
      </w:rPr>
      <w:t>DIČ</w:t>
    </w:r>
    <w:r>
      <w:rPr>
        <w:rFonts w:ascii="Arial" w:hAnsi="Arial" w:cs="Arial"/>
        <w:sz w:val="16"/>
        <w:szCs w:val="16"/>
      </w:rPr>
      <w:t>: 2020677824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BC6" w:rsidRDefault="00861BC6" w:rsidP="00886DB7">
      <w:pPr>
        <w:spacing w:after="0" w:line="240" w:lineRule="auto"/>
      </w:pPr>
      <w:r>
        <w:separator/>
      </w:r>
    </w:p>
  </w:footnote>
  <w:footnote w:type="continuationSeparator" w:id="0">
    <w:p w:rsidR="00861BC6" w:rsidRDefault="00861BC6" w:rsidP="00886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6A5"/>
    <w:multiLevelType w:val="multilevel"/>
    <w:tmpl w:val="676C3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29"/>
    <w:rsid w:val="000A68A0"/>
    <w:rsid w:val="00156634"/>
    <w:rsid w:val="00245B4F"/>
    <w:rsid w:val="00271FE8"/>
    <w:rsid w:val="00364805"/>
    <w:rsid w:val="00716998"/>
    <w:rsid w:val="00861BC6"/>
    <w:rsid w:val="00886DB7"/>
    <w:rsid w:val="00A91C6F"/>
    <w:rsid w:val="00AA0429"/>
    <w:rsid w:val="00B36752"/>
    <w:rsid w:val="00BD5B39"/>
    <w:rsid w:val="00E21C5B"/>
    <w:rsid w:val="00FD35DF"/>
    <w:rsid w:val="00FE47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66F3E"/>
  <w15:docId w15:val="{8361BD90-2646-404E-86A2-A076BEB3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0A68A0"/>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86D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86DB7"/>
  </w:style>
  <w:style w:type="paragraph" w:styleId="Pta">
    <w:name w:val="footer"/>
    <w:basedOn w:val="Normlny"/>
    <w:link w:val="PtaChar"/>
    <w:uiPriority w:val="99"/>
    <w:unhideWhenUsed/>
    <w:rsid w:val="00886DB7"/>
    <w:pPr>
      <w:tabs>
        <w:tab w:val="center" w:pos="4536"/>
        <w:tab w:val="right" w:pos="9072"/>
      </w:tabs>
      <w:spacing w:after="0" w:line="240" w:lineRule="auto"/>
    </w:pPr>
  </w:style>
  <w:style w:type="character" w:customStyle="1" w:styleId="PtaChar">
    <w:name w:val="Päta Char"/>
    <w:basedOn w:val="Predvolenpsmoodseku"/>
    <w:link w:val="Pta"/>
    <w:uiPriority w:val="99"/>
    <w:rsid w:val="00886DB7"/>
  </w:style>
  <w:style w:type="paragraph" w:styleId="Textbubliny">
    <w:name w:val="Balloon Text"/>
    <w:basedOn w:val="Normlny"/>
    <w:link w:val="TextbublinyChar"/>
    <w:uiPriority w:val="99"/>
    <w:semiHidden/>
    <w:unhideWhenUsed/>
    <w:rsid w:val="0036480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4805"/>
    <w:rPr>
      <w:rFonts w:ascii="Tahoma" w:hAnsi="Tahoma" w:cs="Tahoma"/>
      <w:sz w:val="16"/>
      <w:szCs w:val="16"/>
    </w:rPr>
  </w:style>
  <w:style w:type="character" w:customStyle="1" w:styleId="Nadpis2Char">
    <w:name w:val="Nadpis 2 Char"/>
    <w:basedOn w:val="Predvolenpsmoodseku"/>
    <w:link w:val="Nadpis2"/>
    <w:uiPriority w:val="9"/>
    <w:rsid w:val="000A68A0"/>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0A68A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A6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0724">
      <w:bodyDiv w:val="1"/>
      <w:marLeft w:val="0"/>
      <w:marRight w:val="0"/>
      <w:marTop w:val="0"/>
      <w:marBottom w:val="0"/>
      <w:divBdr>
        <w:top w:val="none" w:sz="0" w:space="0" w:color="auto"/>
        <w:left w:val="none" w:sz="0" w:space="0" w:color="auto"/>
        <w:bottom w:val="none" w:sz="0" w:space="0" w:color="auto"/>
        <w:right w:val="none" w:sz="0" w:space="0" w:color="auto"/>
      </w:divBdr>
      <w:divsChild>
        <w:div w:id="122235033">
          <w:marLeft w:val="0"/>
          <w:marRight w:val="0"/>
          <w:marTop w:val="0"/>
          <w:marBottom w:val="0"/>
          <w:divBdr>
            <w:top w:val="none" w:sz="0" w:space="0" w:color="auto"/>
            <w:left w:val="none" w:sz="0" w:space="0" w:color="auto"/>
            <w:bottom w:val="none" w:sz="0" w:space="0" w:color="auto"/>
            <w:right w:val="none" w:sz="0" w:space="0" w:color="auto"/>
          </w:divBdr>
        </w:div>
        <w:div w:id="171357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FPEDAS</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cp:lastModifiedBy>
  <cp:revision>2</cp:revision>
  <cp:lastPrinted>2019-01-31T12:14:00Z</cp:lastPrinted>
  <dcterms:created xsi:type="dcterms:W3CDTF">2021-02-24T19:57:00Z</dcterms:created>
  <dcterms:modified xsi:type="dcterms:W3CDTF">2021-02-24T19:57:00Z</dcterms:modified>
</cp:coreProperties>
</file>